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7EFE0" w14:textId="77777777" w:rsidR="006F3116" w:rsidRPr="00691ABD" w:rsidRDefault="00B22FE7" w:rsidP="00691ABD">
      <w:pPr>
        <w:jc w:val="center"/>
        <w:rPr>
          <w:sz w:val="40"/>
          <w:szCs w:val="40"/>
        </w:rPr>
      </w:pPr>
      <w:bookmarkStart w:id="0" w:name="_Hlk86999540"/>
      <w:bookmarkEnd w:id="0"/>
      <w:r w:rsidRPr="00691ABD">
        <w:rPr>
          <w:rFonts w:hint="eastAsia"/>
          <w:sz w:val="40"/>
          <w:szCs w:val="40"/>
        </w:rPr>
        <w:t>閱讀護照審查方式</w:t>
      </w:r>
      <w:r w:rsidR="00691ABD" w:rsidRPr="00691ABD">
        <w:rPr>
          <w:rFonts w:hint="eastAsia"/>
          <w:sz w:val="40"/>
          <w:szCs w:val="40"/>
        </w:rPr>
        <w:t>說明</w:t>
      </w:r>
    </w:p>
    <w:p w14:paraId="62AA4CD3" w14:textId="77777777" w:rsidR="00691ABD" w:rsidRPr="00691ABD" w:rsidRDefault="00691ABD" w:rsidP="00691AB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 w:rsidR="00431F9A">
        <w:rPr>
          <w:rFonts w:hint="eastAsia"/>
          <w:sz w:val="28"/>
          <w:szCs w:val="28"/>
        </w:rPr>
        <w:t>國文學科中心</w:t>
      </w:r>
      <w:r w:rsidRPr="00691ABD">
        <w:rPr>
          <w:rFonts w:hint="eastAsia"/>
          <w:sz w:val="28"/>
          <w:szCs w:val="28"/>
        </w:rPr>
        <w:t>線上閱讀測驗</w:t>
      </w:r>
      <w:r>
        <w:rPr>
          <w:rFonts w:hint="eastAsia"/>
          <w:sz w:val="28"/>
          <w:szCs w:val="28"/>
        </w:rPr>
        <w:t>。</w:t>
      </w:r>
    </w:p>
    <w:p w14:paraId="3A521C6F" w14:textId="37374490" w:rsidR="00691ABD" w:rsidRDefault="00691ABD" w:rsidP="00691AB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 w:rsidR="003962E1">
        <w:rPr>
          <w:rFonts w:hint="eastAsia"/>
          <w:sz w:val="28"/>
          <w:szCs w:val="28"/>
        </w:rPr>
        <w:t>請尚未註冊的</w:t>
      </w:r>
      <w:r w:rsidRPr="00691ABD">
        <w:rPr>
          <w:rFonts w:hint="eastAsia"/>
          <w:sz w:val="28"/>
          <w:szCs w:val="28"/>
        </w:rPr>
        <w:t>導師</w:t>
      </w:r>
      <w:r w:rsidR="003962E1">
        <w:rPr>
          <w:rFonts w:hint="eastAsia"/>
          <w:sz w:val="28"/>
          <w:szCs w:val="28"/>
        </w:rPr>
        <w:t>請於</w:t>
      </w:r>
      <w:r w:rsidR="003962E1">
        <w:rPr>
          <w:rFonts w:hint="eastAsia"/>
          <w:sz w:val="28"/>
          <w:szCs w:val="28"/>
        </w:rPr>
        <w:t>9/1</w:t>
      </w:r>
      <w:r w:rsidR="00E942C2">
        <w:rPr>
          <w:rFonts w:hint="eastAsia"/>
          <w:sz w:val="28"/>
          <w:szCs w:val="28"/>
        </w:rPr>
        <w:t>8</w:t>
      </w:r>
      <w:r w:rsidRPr="00691ABD">
        <w:rPr>
          <w:rFonts w:hint="eastAsia"/>
          <w:sz w:val="28"/>
          <w:szCs w:val="28"/>
        </w:rPr>
        <w:t>前至系統開通註冊帳號</w:t>
      </w:r>
      <w:hyperlink r:id="rId7" w:history="1">
        <w:r w:rsidR="003962E1" w:rsidRPr="007A6265">
          <w:rPr>
            <w:rStyle w:val="a5"/>
            <w:sz w:val="28"/>
            <w:szCs w:val="28"/>
          </w:rPr>
          <w:t>https://cerctestsys.tp.edu.tw/</w:t>
        </w:r>
      </w:hyperlink>
      <w:r w:rsidR="0089170E">
        <w:rPr>
          <w:rFonts w:hint="eastAsia"/>
          <w:sz w:val="28"/>
          <w:szCs w:val="28"/>
        </w:rPr>
        <w:t xml:space="preserve"> </w:t>
      </w:r>
      <w:r w:rsidR="0089170E">
        <w:rPr>
          <w:rFonts w:hint="eastAsia"/>
          <w:sz w:val="28"/>
          <w:szCs w:val="28"/>
        </w:rPr>
        <w:t>。</w:t>
      </w:r>
    </w:p>
    <w:p w14:paraId="7B19A9BC" w14:textId="77777777" w:rsidR="0089170E" w:rsidRPr="0089170E" w:rsidRDefault="00691ABD" w:rsidP="00691AB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 w:rsidR="00507406">
        <w:rPr>
          <w:rFonts w:hint="eastAsia"/>
          <w:sz w:val="28"/>
          <w:szCs w:val="28"/>
        </w:rPr>
        <w:t>新註冊</w:t>
      </w:r>
      <w:r w:rsidR="00507406">
        <w:rPr>
          <w:rFonts w:hint="eastAsia"/>
          <w:sz w:val="28"/>
          <w:szCs w:val="28"/>
        </w:rPr>
        <w:t>(</w:t>
      </w:r>
      <w:r w:rsidR="00507406">
        <w:rPr>
          <w:rFonts w:hint="eastAsia"/>
          <w:sz w:val="28"/>
          <w:szCs w:val="28"/>
        </w:rPr>
        <w:t>或已註冊新接班級</w:t>
      </w:r>
      <w:r w:rsidR="00507406">
        <w:rPr>
          <w:rFonts w:hint="eastAsia"/>
          <w:sz w:val="28"/>
          <w:szCs w:val="28"/>
        </w:rPr>
        <w:t>)</w:t>
      </w:r>
      <w:r w:rsidR="00507406">
        <w:rPr>
          <w:rFonts w:hint="eastAsia"/>
          <w:sz w:val="28"/>
          <w:szCs w:val="28"/>
        </w:rPr>
        <w:t>之</w:t>
      </w:r>
      <w:r w:rsidR="0089170E">
        <w:rPr>
          <w:rFonts w:hint="eastAsia"/>
          <w:sz w:val="28"/>
          <w:szCs w:val="28"/>
        </w:rPr>
        <w:t>導師</w:t>
      </w:r>
      <w:r w:rsidRPr="00691ABD">
        <w:rPr>
          <w:rFonts w:hint="eastAsia"/>
          <w:sz w:val="28"/>
          <w:szCs w:val="28"/>
        </w:rPr>
        <w:t>，續由圖書館</w:t>
      </w:r>
      <w:proofErr w:type="gramStart"/>
      <w:r w:rsidR="00E43E23">
        <w:rPr>
          <w:rFonts w:hint="eastAsia"/>
          <w:sz w:val="28"/>
          <w:szCs w:val="28"/>
        </w:rPr>
        <w:t>採</w:t>
      </w:r>
      <w:proofErr w:type="gramEnd"/>
      <w:r w:rsidR="00E43E23">
        <w:rPr>
          <w:rFonts w:hint="eastAsia"/>
          <w:sz w:val="28"/>
          <w:szCs w:val="28"/>
        </w:rPr>
        <w:t>編</w:t>
      </w:r>
      <w:r w:rsidRPr="00691ABD">
        <w:rPr>
          <w:rFonts w:hint="eastAsia"/>
          <w:sz w:val="28"/>
          <w:szCs w:val="28"/>
        </w:rPr>
        <w:t>組協助匯入貴班學生資料</w:t>
      </w:r>
      <w:r>
        <w:rPr>
          <w:rFonts w:hint="eastAsia"/>
          <w:sz w:val="28"/>
          <w:szCs w:val="28"/>
        </w:rPr>
        <w:t>，</w:t>
      </w:r>
      <w:proofErr w:type="gramStart"/>
      <w:r w:rsidRPr="00691ABD">
        <w:rPr>
          <w:rFonts w:hint="eastAsia"/>
          <w:sz w:val="28"/>
          <w:szCs w:val="28"/>
        </w:rPr>
        <w:t>即可線上</w:t>
      </w:r>
      <w:proofErr w:type="gramEnd"/>
      <w:r w:rsidRPr="00691ABD">
        <w:rPr>
          <w:rFonts w:hint="eastAsia"/>
          <w:sz w:val="28"/>
          <w:szCs w:val="28"/>
        </w:rPr>
        <w:t>瀏</w:t>
      </w:r>
      <w:r w:rsidR="00271427" w:rsidRPr="00691ABD">
        <w:rPr>
          <w:rFonts w:hint="eastAsia"/>
          <w:sz w:val="28"/>
          <w:szCs w:val="28"/>
        </w:rPr>
        <w:t>覽班</w:t>
      </w:r>
      <w:r w:rsidRPr="00691ABD">
        <w:rPr>
          <w:rFonts w:hint="eastAsia"/>
          <w:sz w:val="28"/>
          <w:szCs w:val="28"/>
        </w:rPr>
        <w:t>級同學閱讀測驗情形，進行閱讀護照指導教師初審工作。</w:t>
      </w:r>
    </w:p>
    <w:tbl>
      <w:tblPr>
        <w:tblStyle w:val="a3"/>
        <w:tblW w:w="0" w:type="auto"/>
        <w:jc w:val="right"/>
        <w:tblLook w:val="04A0" w:firstRow="1" w:lastRow="0" w:firstColumn="1" w:lastColumn="0" w:noHBand="0" w:noVBand="1"/>
      </w:tblPr>
      <w:tblGrid>
        <w:gridCol w:w="2263"/>
        <w:gridCol w:w="3736"/>
        <w:gridCol w:w="3737"/>
      </w:tblGrid>
      <w:tr w:rsidR="00B22FE7" w14:paraId="76A793A0" w14:textId="77777777" w:rsidTr="00DF1394">
        <w:trPr>
          <w:trHeight w:val="478"/>
          <w:jc w:val="right"/>
        </w:trPr>
        <w:tc>
          <w:tcPr>
            <w:tcW w:w="2263" w:type="dxa"/>
            <w:vAlign w:val="center"/>
          </w:tcPr>
          <w:p w14:paraId="22918237" w14:textId="77777777" w:rsidR="00B22FE7" w:rsidRDefault="00B22FE7" w:rsidP="00DF1394">
            <w:pPr>
              <w:jc w:val="center"/>
            </w:pPr>
            <w:r>
              <w:rPr>
                <w:rFonts w:hint="eastAsia"/>
              </w:rPr>
              <w:t>閱讀護照審查</w:t>
            </w:r>
          </w:p>
        </w:tc>
        <w:tc>
          <w:tcPr>
            <w:tcW w:w="3736" w:type="dxa"/>
            <w:vAlign w:val="center"/>
          </w:tcPr>
          <w:p w14:paraId="433D47A1" w14:textId="77777777" w:rsidR="00B22FE7" w:rsidRDefault="00B22FE7" w:rsidP="00DF1394">
            <w:pPr>
              <w:jc w:val="center"/>
            </w:pPr>
            <w:r>
              <w:rPr>
                <w:rFonts w:hint="eastAsia"/>
              </w:rPr>
              <w:t>方式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BA4CCF">
              <w:rPr>
                <w:rFonts w:hint="eastAsia"/>
              </w:rPr>
              <w:t xml:space="preserve"> </w:t>
            </w:r>
            <w:r w:rsidR="00BA4CCF">
              <w:rPr>
                <w:rFonts w:hint="eastAsia"/>
              </w:rPr>
              <w:t>手寫</w:t>
            </w:r>
          </w:p>
        </w:tc>
        <w:tc>
          <w:tcPr>
            <w:tcW w:w="3737" w:type="dxa"/>
            <w:vAlign w:val="center"/>
          </w:tcPr>
          <w:p w14:paraId="20F1C88D" w14:textId="77777777" w:rsidR="00B22FE7" w:rsidRDefault="00B22FE7" w:rsidP="00DF1394">
            <w:pPr>
              <w:jc w:val="center"/>
            </w:pPr>
            <w:r>
              <w:rPr>
                <w:rFonts w:hint="eastAsia"/>
              </w:rPr>
              <w:t>方式二</w:t>
            </w:r>
            <w:r w:rsidR="00BA4CCF">
              <w:rPr>
                <w:rFonts w:hint="eastAsia"/>
              </w:rPr>
              <w:t xml:space="preserve"> </w:t>
            </w:r>
            <w:proofErr w:type="gramStart"/>
            <w:r w:rsidR="00BA4CCF">
              <w:rPr>
                <w:rFonts w:hint="eastAsia"/>
              </w:rPr>
              <w:t>線上</w:t>
            </w:r>
            <w:proofErr w:type="gramEnd"/>
            <w:r w:rsidR="00BA4CCF">
              <w:rPr>
                <w:rFonts w:hint="eastAsia"/>
              </w:rPr>
              <w:t>+</w:t>
            </w:r>
            <w:r w:rsidR="00BA4CCF">
              <w:rPr>
                <w:rFonts w:hint="eastAsia"/>
              </w:rPr>
              <w:t>手寫</w:t>
            </w:r>
          </w:p>
        </w:tc>
      </w:tr>
      <w:tr w:rsidR="008913D3" w14:paraId="74E993D4" w14:textId="77777777" w:rsidTr="008913D3">
        <w:trPr>
          <w:trHeight w:val="478"/>
          <w:jc w:val="right"/>
        </w:trPr>
        <w:tc>
          <w:tcPr>
            <w:tcW w:w="2263" w:type="dxa"/>
            <w:vAlign w:val="center"/>
          </w:tcPr>
          <w:p w14:paraId="15D74921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學期審查方式</w:t>
            </w:r>
          </w:p>
        </w:tc>
        <w:tc>
          <w:tcPr>
            <w:tcW w:w="3736" w:type="dxa"/>
            <w:vAlign w:val="center"/>
          </w:tcPr>
          <w:p w14:paraId="7F1D2EF5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手寫「閱讀心得單」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篇</w:t>
            </w:r>
          </w:p>
        </w:tc>
        <w:tc>
          <w:tcPr>
            <w:tcW w:w="3737" w:type="dxa"/>
            <w:vAlign w:val="center"/>
          </w:tcPr>
          <w:p w14:paraId="1D9F6125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手寫「閱讀心得單」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篇＋</w:t>
            </w:r>
          </w:p>
          <w:p w14:paraId="065E90E7" w14:textId="77777777" w:rsidR="008913D3" w:rsidRPr="00BE51CE" w:rsidRDefault="008913D3" w:rsidP="008913D3">
            <w:pPr>
              <w:jc w:val="both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「</w:t>
            </w:r>
            <w:proofErr w:type="gramStart"/>
            <w:r>
              <w:rPr>
                <w:rFonts w:hint="eastAsia"/>
              </w:rPr>
              <w:t>線上閱讀</w:t>
            </w:r>
            <w:proofErr w:type="gramEnd"/>
            <w:r>
              <w:rPr>
                <w:rFonts w:hint="eastAsia"/>
              </w:rPr>
              <w:t>測驗」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篇</w:t>
            </w:r>
          </w:p>
        </w:tc>
      </w:tr>
      <w:tr w:rsidR="008913D3" w14:paraId="56D18DA5" w14:textId="77777777" w:rsidTr="008913D3">
        <w:trPr>
          <w:trHeight w:val="525"/>
          <w:jc w:val="right"/>
        </w:trPr>
        <w:tc>
          <w:tcPr>
            <w:tcW w:w="2263" w:type="dxa"/>
            <w:vAlign w:val="center"/>
          </w:tcPr>
          <w:p w14:paraId="3FD928C6" w14:textId="77777777" w:rsidR="008913D3" w:rsidRPr="00F96080" w:rsidRDefault="008913D3" w:rsidP="008913D3">
            <w:pPr>
              <w:jc w:val="both"/>
              <w:rPr>
                <w:b/>
              </w:rPr>
            </w:pPr>
            <w:r w:rsidRPr="00F96080">
              <w:rPr>
                <w:rFonts w:hint="eastAsia"/>
                <w:b/>
              </w:rPr>
              <w:t>四學期</w:t>
            </w:r>
            <w:proofErr w:type="gramStart"/>
            <w:r w:rsidRPr="00F96080">
              <w:rPr>
                <w:rFonts w:hint="eastAsia"/>
                <w:b/>
              </w:rPr>
              <w:t>加總篇數</w:t>
            </w:r>
            <w:proofErr w:type="gramEnd"/>
          </w:p>
        </w:tc>
        <w:tc>
          <w:tcPr>
            <w:tcW w:w="3736" w:type="dxa"/>
            <w:vAlign w:val="center"/>
          </w:tcPr>
          <w:p w14:paraId="08FDF80B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手寫「閱讀心得單」</w:t>
            </w:r>
            <w:r w:rsidRPr="00F96080">
              <w:rPr>
                <w:rFonts w:hint="eastAsia"/>
                <w:color w:val="FF0000"/>
              </w:rPr>
              <w:t>12</w:t>
            </w:r>
            <w:r w:rsidRPr="00F96080">
              <w:rPr>
                <w:rFonts w:hint="eastAsia"/>
                <w:color w:val="FF0000"/>
              </w:rPr>
              <w:t>篇</w:t>
            </w:r>
          </w:p>
        </w:tc>
        <w:tc>
          <w:tcPr>
            <w:tcW w:w="3737" w:type="dxa"/>
            <w:vAlign w:val="center"/>
          </w:tcPr>
          <w:p w14:paraId="122175BF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手寫「閱讀心得單」</w:t>
            </w:r>
            <w:r w:rsidRPr="00F96080">
              <w:rPr>
                <w:rFonts w:hint="eastAsia"/>
                <w:color w:val="FF0000"/>
              </w:rPr>
              <w:t>4</w:t>
            </w:r>
            <w:r w:rsidRPr="00F96080">
              <w:rPr>
                <w:rFonts w:hint="eastAsia"/>
                <w:color w:val="FF0000"/>
              </w:rPr>
              <w:t>篇</w:t>
            </w:r>
            <w:r>
              <w:rPr>
                <w:rFonts w:hint="eastAsia"/>
              </w:rPr>
              <w:t>＋</w:t>
            </w:r>
          </w:p>
          <w:p w14:paraId="28AED942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「</w:t>
            </w:r>
            <w:proofErr w:type="gramStart"/>
            <w:r>
              <w:rPr>
                <w:rFonts w:hint="eastAsia"/>
              </w:rPr>
              <w:t>線上閱讀</w:t>
            </w:r>
            <w:proofErr w:type="gramEnd"/>
            <w:r>
              <w:rPr>
                <w:rFonts w:hint="eastAsia"/>
              </w:rPr>
              <w:t>測驗」</w:t>
            </w:r>
            <w:r w:rsidRPr="00F96080">
              <w:rPr>
                <w:rFonts w:hint="eastAsia"/>
                <w:color w:val="FF0000"/>
              </w:rPr>
              <w:t>8</w:t>
            </w:r>
            <w:r w:rsidRPr="00F96080">
              <w:rPr>
                <w:rFonts w:hint="eastAsia"/>
                <w:color w:val="FF0000"/>
              </w:rPr>
              <w:t>篇</w:t>
            </w:r>
          </w:p>
        </w:tc>
      </w:tr>
      <w:tr w:rsidR="008913D3" w14:paraId="541753AA" w14:textId="77777777" w:rsidTr="008913D3">
        <w:trPr>
          <w:trHeight w:val="2219"/>
          <w:jc w:val="right"/>
        </w:trPr>
        <w:tc>
          <w:tcPr>
            <w:tcW w:w="2263" w:type="dxa"/>
            <w:vAlign w:val="center"/>
          </w:tcPr>
          <w:p w14:paraId="4033D685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撰寫與審核方式</w:t>
            </w:r>
          </w:p>
        </w:tc>
        <w:tc>
          <w:tcPr>
            <w:tcW w:w="3736" w:type="dxa"/>
            <w:vAlign w:val="center"/>
          </w:tcPr>
          <w:p w14:paraId="1FB99585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閱讀心得單</w:t>
            </w:r>
            <w:proofErr w:type="gramStart"/>
            <w:r>
              <w:rPr>
                <w:rFonts w:hint="eastAsia"/>
              </w:rPr>
              <w:t>每篇須</w:t>
            </w:r>
            <w:proofErr w:type="gramEnd"/>
            <w:r>
              <w:rPr>
                <w:rFonts w:hint="eastAsia"/>
              </w:rPr>
              <w:t>350</w:t>
            </w:r>
            <w:r>
              <w:rPr>
                <w:rFonts w:hint="eastAsia"/>
              </w:rPr>
              <w:t>字以上。</w:t>
            </w:r>
          </w:p>
          <w:p w14:paraId="2DA9C3B1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經導師或任課教師核章。</w:t>
            </w:r>
          </w:p>
          <w:p w14:paraId="64C535DD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每本</w:t>
            </w:r>
            <w:proofErr w:type="gramStart"/>
            <w:r>
              <w:rPr>
                <w:rFonts w:hint="eastAsia"/>
              </w:rPr>
              <w:t>書名限折抵</w:t>
            </w:r>
            <w:proofErr w:type="gramEnd"/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次。</w:t>
            </w:r>
          </w:p>
        </w:tc>
        <w:tc>
          <w:tcPr>
            <w:tcW w:w="3737" w:type="dxa"/>
            <w:vAlign w:val="center"/>
          </w:tcPr>
          <w:p w14:paraId="7CB053F2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閱讀心得單</w:t>
            </w:r>
            <w:proofErr w:type="gramStart"/>
            <w:r>
              <w:rPr>
                <w:rFonts w:hint="eastAsia"/>
              </w:rPr>
              <w:t>每篇須</w:t>
            </w:r>
            <w:proofErr w:type="gramEnd"/>
            <w:r>
              <w:rPr>
                <w:rFonts w:hint="eastAsia"/>
              </w:rPr>
              <w:t>350</w:t>
            </w:r>
            <w:r>
              <w:rPr>
                <w:rFonts w:hint="eastAsia"/>
              </w:rPr>
              <w:t>字以上。</w:t>
            </w:r>
          </w:p>
          <w:p w14:paraId="13916400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經導師或任課教師核章。</w:t>
            </w:r>
          </w:p>
          <w:p w14:paraId="4BB61BDB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每本</w:t>
            </w:r>
            <w:proofErr w:type="gramStart"/>
            <w:r>
              <w:rPr>
                <w:rFonts w:hint="eastAsia"/>
              </w:rPr>
              <w:t>書名限折抵</w:t>
            </w:r>
            <w:proofErr w:type="gramEnd"/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次。</w:t>
            </w:r>
          </w:p>
          <w:p w14:paraId="245781D1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閱讀測驗須達</w:t>
            </w:r>
            <w:r w:rsidRPr="00F96080">
              <w:rPr>
                <w:rFonts w:hint="eastAsia"/>
                <w:color w:val="FF0000"/>
                <w:bdr w:val="single" w:sz="4" w:space="0" w:color="auto"/>
              </w:rPr>
              <w:t>70</w:t>
            </w:r>
            <w:r w:rsidRPr="00F96080">
              <w:rPr>
                <w:rFonts w:hint="eastAsia"/>
                <w:color w:val="FF0000"/>
                <w:bdr w:val="single" w:sz="4" w:space="0" w:color="auto"/>
              </w:rPr>
              <w:t>分</w:t>
            </w:r>
            <w:r>
              <w:rPr>
                <w:rFonts w:hint="eastAsia"/>
              </w:rPr>
              <w:t>，方能認證。</w:t>
            </w:r>
          </w:p>
          <w:p w14:paraId="4C1BFFEC" w14:textId="77777777" w:rsidR="008913D3" w:rsidRPr="00F96080" w:rsidRDefault="008913D3" w:rsidP="008913D3">
            <w:pPr>
              <w:jc w:val="both"/>
              <w:rPr>
                <w:color w:val="FF0000"/>
              </w:rPr>
            </w:pPr>
            <w:r>
              <w:rPr>
                <w:rFonts w:hint="eastAsia"/>
              </w:rPr>
              <w:t>5.</w:t>
            </w:r>
            <w:r w:rsidRPr="00F96080">
              <w:rPr>
                <w:rFonts w:hint="eastAsia"/>
                <w:color w:val="FF0000"/>
              </w:rPr>
              <w:t>學生</w:t>
            </w:r>
            <w:proofErr w:type="gramStart"/>
            <w:r w:rsidRPr="00F96080">
              <w:rPr>
                <w:rFonts w:hint="eastAsia"/>
                <w:color w:val="FF0000"/>
              </w:rPr>
              <w:t>列印線上閱讀</w:t>
            </w:r>
            <w:proofErr w:type="gramEnd"/>
            <w:r w:rsidRPr="00F96080">
              <w:rPr>
                <w:rFonts w:hint="eastAsia"/>
                <w:color w:val="FF0000"/>
              </w:rPr>
              <w:t>測驗成績，附</w:t>
            </w:r>
            <w:r w:rsidRPr="00F96080">
              <w:rPr>
                <w:rFonts w:hint="eastAsia"/>
                <w:color w:val="FF0000"/>
              </w:rPr>
              <w:t xml:space="preserve"> </w:t>
            </w:r>
          </w:p>
          <w:p w14:paraId="6935E822" w14:textId="77777777" w:rsidR="008913D3" w:rsidRPr="00DF1394" w:rsidRDefault="008913D3" w:rsidP="008913D3">
            <w:pPr>
              <w:jc w:val="both"/>
            </w:pPr>
            <w:r w:rsidRPr="00F96080">
              <w:rPr>
                <w:rFonts w:hint="eastAsia"/>
                <w:color w:val="FF0000"/>
              </w:rPr>
              <w:t xml:space="preserve"> </w:t>
            </w:r>
            <w:r w:rsidRPr="00F96080">
              <w:rPr>
                <w:rFonts w:hint="eastAsia"/>
                <w:color w:val="FF0000"/>
              </w:rPr>
              <w:t>於閱讀護照進行審核</w:t>
            </w:r>
            <w:r>
              <w:rPr>
                <w:rFonts w:hint="eastAsia"/>
              </w:rPr>
              <w:t>。</w:t>
            </w:r>
          </w:p>
        </w:tc>
      </w:tr>
      <w:tr w:rsidR="008913D3" w14:paraId="0D1EBC5C" w14:textId="77777777" w:rsidTr="008913D3">
        <w:trPr>
          <w:jc w:val="right"/>
        </w:trPr>
        <w:tc>
          <w:tcPr>
            <w:tcW w:w="2263" w:type="dxa"/>
            <w:vAlign w:val="center"/>
          </w:tcPr>
          <w:p w14:paraId="1DF18F81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申請畢業獎章</w:t>
            </w:r>
          </w:p>
          <w:p w14:paraId="571B0D2C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銅質獎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篇</w:t>
            </w:r>
          </w:p>
          <w:p w14:paraId="43D52B7F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銀質獎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篇</w:t>
            </w:r>
          </w:p>
          <w:p w14:paraId="63F29129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金質獎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畢業上台領獎</w:t>
            </w:r>
            <w:r>
              <w:rPr>
                <w:rFonts w:hint="eastAsia"/>
              </w:rPr>
              <w:t>)</w:t>
            </w:r>
          </w:p>
        </w:tc>
        <w:tc>
          <w:tcPr>
            <w:tcW w:w="3736" w:type="dxa"/>
            <w:vAlign w:val="center"/>
          </w:tcPr>
          <w:p w14:paraId="6BB7AC8E" w14:textId="77777777" w:rsidR="008913D3" w:rsidRDefault="008913D3" w:rsidP="008913D3">
            <w:pPr>
              <w:jc w:val="both"/>
            </w:pPr>
            <w:r>
              <w:rPr>
                <w:rFonts w:hint="eastAsia"/>
              </w:rPr>
              <w:t>同上</w:t>
            </w:r>
          </w:p>
        </w:tc>
        <w:tc>
          <w:tcPr>
            <w:tcW w:w="3737" w:type="dxa"/>
            <w:vAlign w:val="center"/>
          </w:tcPr>
          <w:p w14:paraId="0063BB8D" w14:textId="77777777" w:rsidR="008913D3" w:rsidRDefault="008913D3" w:rsidP="008913D3">
            <w:pPr>
              <w:jc w:val="both"/>
            </w:pPr>
            <w:proofErr w:type="gramStart"/>
            <w:r>
              <w:rPr>
                <w:rFonts w:hint="eastAsia"/>
              </w:rPr>
              <w:t>採</w:t>
            </w:r>
            <w:proofErr w:type="gramEnd"/>
            <w:r>
              <w:rPr>
                <w:rFonts w:hint="eastAsia"/>
              </w:rPr>
              <w:t>行方式二，欲申請畢業獎章者，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篇以上僅受理紙本閱讀心得單，同</w:t>
            </w:r>
            <w:r w:rsidRPr="00691ABD">
              <w:rPr>
                <w:rFonts w:hint="eastAsia"/>
                <w:shd w:val="pct15" w:color="auto" w:fill="FFFFFF"/>
              </w:rPr>
              <w:t>方式</w:t>
            </w:r>
            <w:proofErr w:type="gramStart"/>
            <w:r w:rsidRPr="00691ABD">
              <w:rPr>
                <w:rFonts w:hint="eastAsia"/>
                <w:shd w:val="pct15" w:color="auto" w:fill="FFFFFF"/>
              </w:rPr>
              <w:t>一</w:t>
            </w:r>
            <w:proofErr w:type="gramEnd"/>
            <w:r>
              <w:rPr>
                <w:rFonts w:hint="eastAsia"/>
              </w:rPr>
              <w:t>撰寫方式辦理。</w:t>
            </w:r>
          </w:p>
        </w:tc>
      </w:tr>
    </w:tbl>
    <w:p w14:paraId="6F2CC85F" w14:textId="6667E0F4" w:rsidR="00CF24C1" w:rsidRDefault="008B5E8A" w:rsidP="00BF43E1">
      <w:pPr>
        <w:adjustRightInd w:val="0"/>
        <w:snapToGrid w:val="0"/>
        <w:spacing w:beforeLines="50" w:before="180"/>
        <w:rPr>
          <w:sz w:val="28"/>
          <w:szCs w:val="28"/>
        </w:rPr>
      </w:pPr>
      <w:r w:rsidRPr="00F455CC">
        <w:rPr>
          <w:rFonts w:hint="eastAsia"/>
          <w:sz w:val="28"/>
          <w:szCs w:val="28"/>
        </w:rPr>
        <w:t>4.</w:t>
      </w:r>
      <w:r w:rsidRPr="00F455CC">
        <w:rPr>
          <w:rFonts w:hint="eastAsia"/>
          <w:sz w:val="28"/>
          <w:szCs w:val="28"/>
        </w:rPr>
        <w:t>圖書館</w:t>
      </w:r>
      <w:proofErr w:type="gramStart"/>
      <w:r w:rsidRPr="00F455CC">
        <w:rPr>
          <w:rFonts w:hint="eastAsia"/>
          <w:sz w:val="28"/>
          <w:szCs w:val="28"/>
        </w:rPr>
        <w:t>班級共讀書箱</w:t>
      </w:r>
      <w:proofErr w:type="gramEnd"/>
      <w:r w:rsidR="00F455CC">
        <w:rPr>
          <w:rFonts w:hint="eastAsia"/>
          <w:sz w:val="28"/>
          <w:szCs w:val="28"/>
        </w:rPr>
        <w:t>計</w:t>
      </w:r>
      <w:r w:rsidR="00F455CC" w:rsidRPr="00CF24C1">
        <w:rPr>
          <w:rFonts w:hint="eastAsia"/>
          <w:color w:val="000000" w:themeColor="text1"/>
          <w:sz w:val="28"/>
          <w:szCs w:val="28"/>
        </w:rPr>
        <w:t>有</w:t>
      </w:r>
      <w:r w:rsidR="00F455CC" w:rsidRPr="00F11EC0">
        <w:rPr>
          <w:rFonts w:hint="eastAsia"/>
          <w:color w:val="000000" w:themeColor="text1"/>
          <w:sz w:val="28"/>
          <w:szCs w:val="28"/>
          <w:u w:val="single" w:color="000000" w:themeColor="text1"/>
        </w:rPr>
        <w:t xml:space="preserve"> </w:t>
      </w:r>
      <w:r w:rsidR="0084094A">
        <w:rPr>
          <w:rFonts w:hint="eastAsia"/>
          <w:color w:val="000000" w:themeColor="text1"/>
          <w:sz w:val="28"/>
          <w:szCs w:val="28"/>
          <w:u w:val="single" w:color="000000" w:themeColor="text1"/>
        </w:rPr>
        <w:t>20</w:t>
      </w:r>
      <w:r w:rsidR="008939AE">
        <w:rPr>
          <w:rFonts w:hint="eastAsia"/>
          <w:color w:val="000000" w:themeColor="text1"/>
          <w:sz w:val="28"/>
          <w:szCs w:val="28"/>
          <w:u w:val="single" w:color="000000" w:themeColor="text1"/>
        </w:rPr>
        <w:t xml:space="preserve"> </w:t>
      </w:r>
      <w:proofErr w:type="gramStart"/>
      <w:r w:rsidR="00F455CC" w:rsidRPr="00CF24C1">
        <w:rPr>
          <w:rFonts w:hint="eastAsia"/>
          <w:color w:val="000000" w:themeColor="text1"/>
          <w:sz w:val="28"/>
          <w:szCs w:val="28"/>
        </w:rPr>
        <w:t>箱</w:t>
      </w:r>
      <w:r w:rsidR="00F455CC">
        <w:rPr>
          <w:rFonts w:hint="eastAsia"/>
          <w:sz w:val="28"/>
          <w:szCs w:val="28"/>
        </w:rPr>
        <w:t>班書</w:t>
      </w:r>
      <w:proofErr w:type="gramEnd"/>
      <w:r w:rsidRPr="00F455CC">
        <w:rPr>
          <w:rFonts w:hint="eastAsia"/>
          <w:sz w:val="28"/>
          <w:szCs w:val="28"/>
        </w:rPr>
        <w:t>，</w:t>
      </w:r>
      <w:proofErr w:type="gramStart"/>
      <w:r w:rsidRPr="00F455CC">
        <w:rPr>
          <w:rFonts w:hint="eastAsia"/>
          <w:sz w:val="28"/>
          <w:szCs w:val="28"/>
        </w:rPr>
        <w:t>與線上閱讀</w:t>
      </w:r>
      <w:proofErr w:type="gramEnd"/>
      <w:r w:rsidRPr="00F455CC">
        <w:rPr>
          <w:rFonts w:hint="eastAsia"/>
          <w:sz w:val="28"/>
          <w:szCs w:val="28"/>
        </w:rPr>
        <w:t>測驗系</w:t>
      </w:r>
      <w:r w:rsidR="00890549">
        <w:rPr>
          <w:rFonts w:hint="eastAsia"/>
          <w:sz w:val="28"/>
          <w:szCs w:val="28"/>
        </w:rPr>
        <w:t>統書目相符</w:t>
      </w:r>
      <w:r w:rsidR="00890549">
        <w:rPr>
          <w:rFonts w:hint="eastAsia"/>
          <w:sz w:val="28"/>
          <w:szCs w:val="28"/>
        </w:rPr>
        <w:t>(</w:t>
      </w:r>
      <w:r w:rsidR="00CF24C1">
        <w:rPr>
          <w:rFonts w:hint="eastAsia"/>
          <w:sz w:val="28"/>
          <w:szCs w:val="28"/>
        </w:rPr>
        <w:t>書目</w:t>
      </w:r>
    </w:p>
    <w:p w14:paraId="240FE083" w14:textId="77777777" w:rsidR="00B22FE7" w:rsidRDefault="00890549" w:rsidP="00BF43E1">
      <w:pPr>
        <w:adjustRightInd w:val="0"/>
        <w:snapToGrid w:val="0"/>
        <w:spacing w:beforeLines="50" w:before="180"/>
        <w:ind w:leftChars="93" w:left="223"/>
        <w:rPr>
          <w:sz w:val="28"/>
          <w:szCs w:val="28"/>
        </w:rPr>
      </w:pPr>
      <w:r>
        <w:rPr>
          <w:rFonts w:hint="eastAsia"/>
          <w:sz w:val="28"/>
          <w:szCs w:val="28"/>
        </w:rPr>
        <w:t>附於後</w:t>
      </w:r>
      <w:r>
        <w:rPr>
          <w:rFonts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，</w:t>
      </w:r>
      <w:r w:rsidR="00CA3C49">
        <w:rPr>
          <w:rFonts w:hint="eastAsia"/>
          <w:sz w:val="28"/>
          <w:szCs w:val="28"/>
        </w:rPr>
        <w:t>七、八年級</w:t>
      </w:r>
      <w:r>
        <w:rPr>
          <w:rFonts w:hint="eastAsia"/>
          <w:sz w:val="28"/>
          <w:szCs w:val="28"/>
        </w:rPr>
        <w:t>導師可於</w:t>
      </w:r>
      <w:proofErr w:type="gramStart"/>
      <w:r>
        <w:rPr>
          <w:rFonts w:hint="eastAsia"/>
          <w:sz w:val="28"/>
          <w:szCs w:val="28"/>
        </w:rPr>
        <w:t>晨間共讀時段</w:t>
      </w:r>
      <w:proofErr w:type="gramEnd"/>
      <w:r>
        <w:rPr>
          <w:rFonts w:hint="eastAsia"/>
          <w:sz w:val="28"/>
          <w:szCs w:val="28"/>
        </w:rPr>
        <w:t>讓學生有充分時間閱讀班書，再請學生另擇時段自行上線測驗，通過</w:t>
      </w:r>
      <w:r>
        <w:rPr>
          <w:rFonts w:hint="eastAsia"/>
          <w:sz w:val="28"/>
          <w:szCs w:val="28"/>
        </w:rPr>
        <w:t>70</w:t>
      </w:r>
      <w:r>
        <w:rPr>
          <w:rFonts w:hint="eastAsia"/>
          <w:sz w:val="28"/>
          <w:szCs w:val="28"/>
        </w:rPr>
        <w:t>分測驗標準即完成一篇閱讀心得。</w:t>
      </w:r>
    </w:p>
    <w:p w14:paraId="1024BD76" w14:textId="7AFB7031" w:rsidR="00BF43E1" w:rsidRDefault="00BF43E1" w:rsidP="00BF43E1">
      <w:pPr>
        <w:adjustRightInd w:val="0"/>
        <w:snapToGrid w:val="0"/>
        <w:spacing w:beforeLines="50" w:before="180"/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proofErr w:type="gramStart"/>
      <w:r w:rsidRPr="00BF43E1">
        <w:rPr>
          <w:rFonts w:hint="eastAsia"/>
          <w:sz w:val="28"/>
          <w:szCs w:val="28"/>
        </w:rPr>
        <w:t>目前線上測驗</w:t>
      </w:r>
      <w:proofErr w:type="gramEnd"/>
      <w:r w:rsidRPr="00BF43E1">
        <w:rPr>
          <w:rFonts w:hint="eastAsia"/>
          <w:sz w:val="28"/>
          <w:szCs w:val="28"/>
        </w:rPr>
        <w:t>系統課外閱讀書目共</w:t>
      </w:r>
      <w:r w:rsidR="0067393C">
        <w:rPr>
          <w:rFonts w:hint="eastAsia"/>
          <w:sz w:val="28"/>
          <w:szCs w:val="28"/>
        </w:rPr>
        <w:t>8</w:t>
      </w:r>
      <w:r w:rsidR="00E942C2">
        <w:rPr>
          <w:rFonts w:hint="eastAsia"/>
          <w:sz w:val="28"/>
          <w:szCs w:val="28"/>
        </w:rPr>
        <w:t>52</w:t>
      </w:r>
      <w:r w:rsidRPr="00BF43E1">
        <w:rPr>
          <w:rFonts w:hint="eastAsia"/>
          <w:sz w:val="28"/>
          <w:szCs w:val="28"/>
        </w:rPr>
        <w:t>本，已上傳題庫的書目清單如下，歡迎</w:t>
      </w:r>
    </w:p>
    <w:p w14:paraId="6C85105C" w14:textId="77777777" w:rsidR="00AC304F" w:rsidRPr="00BF43E1" w:rsidRDefault="00BF43E1" w:rsidP="00BF43E1">
      <w:pPr>
        <w:adjustRightInd w:val="0"/>
        <w:snapToGrid w:val="0"/>
        <w:spacing w:beforeLines="50" w:before="1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Pr="00BF43E1">
        <w:rPr>
          <w:rFonts w:hint="eastAsia"/>
          <w:sz w:val="28"/>
          <w:szCs w:val="28"/>
        </w:rPr>
        <w:t>老師、同學下載查詢，謝謝。</w:t>
      </w:r>
      <w:hyperlink r:id="rId8" w:history="1">
        <w:r w:rsidR="00FE6B93" w:rsidRPr="009D6B4A">
          <w:rPr>
            <w:rStyle w:val="a5"/>
            <w:sz w:val="28"/>
            <w:szCs w:val="28"/>
          </w:rPr>
          <w:t>https://cerctestsys.tp.edu.tw/newsdoc/booklist.xls</w:t>
        </w:r>
      </w:hyperlink>
    </w:p>
    <w:p w14:paraId="47D197FA" w14:textId="77777777" w:rsidR="00BF43E1" w:rsidRPr="00FE6B93" w:rsidRDefault="00BF43E1">
      <w:pPr>
        <w:widowControl/>
        <w:rPr>
          <w:rFonts w:asciiTheme="minorEastAsia" w:hAnsiTheme="minorEastAsia"/>
          <w:b/>
          <w:sz w:val="28"/>
          <w:szCs w:val="28"/>
        </w:rPr>
      </w:pPr>
    </w:p>
    <w:p w14:paraId="4EC023B7" w14:textId="77777777" w:rsidR="007A3D78" w:rsidRPr="00887579" w:rsidRDefault="007A3D78">
      <w:pPr>
        <w:widowControl/>
        <w:rPr>
          <w:rFonts w:asciiTheme="minorEastAsia" w:hAnsiTheme="minorEastAsia"/>
          <w:b/>
        </w:rPr>
      </w:pPr>
      <w:r w:rsidRPr="00887579">
        <w:rPr>
          <w:rFonts w:asciiTheme="minorEastAsia" w:hAnsiTheme="minorEastAsia" w:hint="eastAsia"/>
          <w:b/>
          <w:sz w:val="28"/>
          <w:szCs w:val="28"/>
        </w:rPr>
        <w:lastRenderedPageBreak/>
        <w:t xml:space="preserve">1、 </w:t>
      </w:r>
      <w:r w:rsidR="00123C48">
        <w:rPr>
          <w:rFonts w:asciiTheme="minorEastAsia" w:hAnsiTheme="minorEastAsia" w:hint="eastAsia"/>
          <w:b/>
          <w:sz w:val="28"/>
          <w:szCs w:val="28"/>
        </w:rPr>
        <w:t>教師</w:t>
      </w:r>
      <w:r w:rsidRPr="00887579">
        <w:rPr>
          <w:rFonts w:asciiTheme="minorEastAsia" w:hAnsiTheme="minorEastAsia" w:hint="eastAsia"/>
          <w:b/>
          <w:sz w:val="28"/>
          <w:szCs w:val="28"/>
        </w:rPr>
        <w:t>連結</w:t>
      </w:r>
      <w:hyperlink r:id="rId9" w:history="1">
        <w:r w:rsidRPr="00887579">
          <w:rPr>
            <w:rStyle w:val="a5"/>
            <w:rFonts w:asciiTheme="minorEastAsia" w:hAnsiTheme="minorEastAsia"/>
            <w:b/>
            <w:sz w:val="28"/>
            <w:szCs w:val="28"/>
          </w:rPr>
          <w:t>https://cerctestsys.tp.edu.tw/</w:t>
        </w:r>
      </w:hyperlink>
      <w:r w:rsidRPr="00887579">
        <w:rPr>
          <w:rFonts w:asciiTheme="minorEastAsia" w:hAnsiTheme="minorEastAsia" w:hint="eastAsia"/>
          <w:b/>
          <w:sz w:val="28"/>
          <w:szCs w:val="28"/>
        </w:rPr>
        <w:t xml:space="preserve"> 右上角--加入會員</w:t>
      </w:r>
    </w:p>
    <w:p w14:paraId="3C2711C7" w14:textId="77777777" w:rsidR="00B22FE7" w:rsidRDefault="007A3D7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FC58F" wp14:editId="00DAC862">
                <wp:simplePos x="0" y="0"/>
                <wp:positionH relativeFrom="column">
                  <wp:posOffset>4267200</wp:posOffset>
                </wp:positionH>
                <wp:positionV relativeFrom="paragraph">
                  <wp:posOffset>895350</wp:posOffset>
                </wp:positionV>
                <wp:extent cx="733425" cy="514350"/>
                <wp:effectExtent l="19050" t="19050" r="28575" b="19050"/>
                <wp:wrapNone/>
                <wp:docPr id="3" name="橢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1435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8BC5B5" id="橢圓 3" o:spid="_x0000_s1026" style="position:absolute;margin-left:336pt;margin-top:70.5pt;width:57.75pt;height: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" filled="f" strokecolor="red" strokeweight="3pt">
                <v:stroke joinstyle="miter"/>
              </v:oval>
            </w:pict>
          </mc:Fallback>
        </mc:AlternateContent>
      </w:r>
      <w:r w:rsidR="00AC304F">
        <w:rPr>
          <w:rFonts w:hint="eastAsia"/>
          <w:noProof/>
        </w:rPr>
        <w:drawing>
          <wp:inline distT="0" distB="0" distL="0" distR="0" wp14:anchorId="64460B60" wp14:editId="6E2F4F6B">
            <wp:extent cx="5234336" cy="3714750"/>
            <wp:effectExtent l="0" t="0" r="444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測驗系統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3365" cy="3756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1C128" w14:textId="77777777" w:rsidR="007A3D78" w:rsidRPr="00887579" w:rsidRDefault="007A3D78">
      <w:pPr>
        <w:rPr>
          <w:rFonts w:asciiTheme="majorEastAsia" w:eastAsiaTheme="majorEastAsia" w:hAnsiTheme="majorEastAsia"/>
          <w:b/>
          <w:sz w:val="28"/>
          <w:szCs w:val="28"/>
        </w:rPr>
      </w:pPr>
      <w:r w:rsidRPr="00887579">
        <w:rPr>
          <w:rFonts w:asciiTheme="majorEastAsia" w:eastAsiaTheme="majorEastAsia" w:hAnsiTheme="majorEastAsia" w:hint="eastAsia"/>
          <w:b/>
          <w:sz w:val="28"/>
          <w:szCs w:val="28"/>
        </w:rPr>
        <w:t>2、填寫以下資料，身分點選『老師』，勾選我不是機器人，確認送出。</w:t>
      </w:r>
    </w:p>
    <w:p w14:paraId="0CBBE869" w14:textId="77777777" w:rsidR="00AC304F" w:rsidRDefault="00AC304F">
      <w:r>
        <w:rPr>
          <w:rFonts w:hint="eastAsia"/>
          <w:noProof/>
        </w:rPr>
        <w:drawing>
          <wp:inline distT="0" distB="0" distL="0" distR="0" wp14:anchorId="2806B69B" wp14:editId="2498202B">
            <wp:extent cx="5191125" cy="3933788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測驗系統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124" cy="395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304F" w:rsidSect="00B22FE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8B639" w14:textId="77777777" w:rsidR="00C53649" w:rsidRDefault="00C53649" w:rsidP="008913D3">
      <w:r>
        <w:separator/>
      </w:r>
    </w:p>
  </w:endnote>
  <w:endnote w:type="continuationSeparator" w:id="0">
    <w:p w14:paraId="5F717DAE" w14:textId="77777777" w:rsidR="00C53649" w:rsidRDefault="00C53649" w:rsidP="00891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E4099" w14:textId="77777777" w:rsidR="00C53649" w:rsidRDefault="00C53649" w:rsidP="008913D3">
      <w:r>
        <w:separator/>
      </w:r>
    </w:p>
  </w:footnote>
  <w:footnote w:type="continuationSeparator" w:id="0">
    <w:p w14:paraId="4CFA53FB" w14:textId="77777777" w:rsidR="00C53649" w:rsidRDefault="00C53649" w:rsidP="008913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11C63"/>
    <w:multiLevelType w:val="hybridMultilevel"/>
    <w:tmpl w:val="49E4FE38"/>
    <w:lvl w:ilvl="0" w:tplc="5EBA5D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95350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FE7"/>
    <w:rsid w:val="00070F49"/>
    <w:rsid w:val="000C5A60"/>
    <w:rsid w:val="0011535F"/>
    <w:rsid w:val="00123C48"/>
    <w:rsid w:val="001B13B0"/>
    <w:rsid w:val="001D3BA6"/>
    <w:rsid w:val="00211A91"/>
    <w:rsid w:val="00271427"/>
    <w:rsid w:val="0030517C"/>
    <w:rsid w:val="003962E1"/>
    <w:rsid w:val="00431F9A"/>
    <w:rsid w:val="00444791"/>
    <w:rsid w:val="004E0EE4"/>
    <w:rsid w:val="00507406"/>
    <w:rsid w:val="005C5DEA"/>
    <w:rsid w:val="0067393C"/>
    <w:rsid w:val="00691ABD"/>
    <w:rsid w:val="006F3116"/>
    <w:rsid w:val="00711F36"/>
    <w:rsid w:val="00730D30"/>
    <w:rsid w:val="00766AC9"/>
    <w:rsid w:val="00787758"/>
    <w:rsid w:val="007A3D78"/>
    <w:rsid w:val="007B6420"/>
    <w:rsid w:val="0084094A"/>
    <w:rsid w:val="00850CD5"/>
    <w:rsid w:val="00887579"/>
    <w:rsid w:val="00890549"/>
    <w:rsid w:val="008913D3"/>
    <w:rsid w:val="0089170E"/>
    <w:rsid w:val="008939AE"/>
    <w:rsid w:val="008B5E8A"/>
    <w:rsid w:val="00924930"/>
    <w:rsid w:val="009C2FD4"/>
    <w:rsid w:val="00A22117"/>
    <w:rsid w:val="00A22704"/>
    <w:rsid w:val="00A247B2"/>
    <w:rsid w:val="00A336A2"/>
    <w:rsid w:val="00A57C41"/>
    <w:rsid w:val="00AC304F"/>
    <w:rsid w:val="00B22FE7"/>
    <w:rsid w:val="00B266CF"/>
    <w:rsid w:val="00B94EF4"/>
    <w:rsid w:val="00BA4CCF"/>
    <w:rsid w:val="00BB4A79"/>
    <w:rsid w:val="00BF43E1"/>
    <w:rsid w:val="00BF4514"/>
    <w:rsid w:val="00C41A52"/>
    <w:rsid w:val="00C53649"/>
    <w:rsid w:val="00C75CF3"/>
    <w:rsid w:val="00C9552F"/>
    <w:rsid w:val="00CA3C49"/>
    <w:rsid w:val="00CC42A8"/>
    <w:rsid w:val="00CF24C1"/>
    <w:rsid w:val="00D82998"/>
    <w:rsid w:val="00DC698C"/>
    <w:rsid w:val="00DF1394"/>
    <w:rsid w:val="00E43E23"/>
    <w:rsid w:val="00E7786C"/>
    <w:rsid w:val="00E942C2"/>
    <w:rsid w:val="00F11EC0"/>
    <w:rsid w:val="00F31C74"/>
    <w:rsid w:val="00F455CC"/>
    <w:rsid w:val="00F96080"/>
    <w:rsid w:val="00FB28AD"/>
    <w:rsid w:val="00FB337A"/>
    <w:rsid w:val="00FE6B93"/>
    <w:rsid w:val="00FE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165A02"/>
  <w15:chartTrackingRefBased/>
  <w15:docId w15:val="{8D65196A-E62E-495E-B15A-0BD351DE3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2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1394"/>
    <w:pPr>
      <w:ind w:leftChars="200" w:left="480"/>
    </w:pPr>
  </w:style>
  <w:style w:type="character" w:styleId="a5">
    <w:name w:val="Hyperlink"/>
    <w:basedOn w:val="a0"/>
    <w:uiPriority w:val="99"/>
    <w:unhideWhenUsed/>
    <w:rsid w:val="00691AB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91ABD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AC304F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891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913D3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91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913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rctestsys.tp.edu.tw/newsdoc/booklist.xl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erctestsys.tp.edu.tw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5" Type="http://schemas.openxmlformats.org/officeDocument/2006/relationships/footnotes" Target="footnotes.xml"/><Relationship Id="rId10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hyperlink" Target="https://cerctestsys.tp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2026-08-13T03:57:00Z</cp:lastPrinted>
  <dcterms:created xsi:type="dcterms:W3CDTF">2026-08-13T03:58:00Z</dcterms:created>
  <dcterms:modified xsi:type="dcterms:W3CDTF">2026-08-13T03:58:00Z</dcterms:modified>
</cp:coreProperties>
</file>